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36"/>
          <w:szCs w:val="3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Eagle 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1"/>
          <w:sz w:val="36"/>
          <w:szCs w:val="36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General Summer Packing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Narrow" w:cs="Arial Narrow" w:eastAsia="Arial Narrow" w:hAnsi="Arial Narrow"/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You will need the following items for your Eagle Quest experience. Note that there are valuable tips given for each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REQUIRED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SLEEPING BAG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 xml:space="preserve">DO NOT bring a big, bulky sleeping bag. Bring one that can be compressed to a small size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 xml:space="preserve">(Tip: go to Wal-Mart and buy a cheap fleece bag)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    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T-shirts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Light colored t-shirts are nice as they retain less heat. NO TANK TOPS.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ab/>
        <w:t xml:space="preserve">Bring one for every day or less if you desire. (it is best to only take 2 on trail)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Shorts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Bring at least one or two pairs that are longer for wearing a harness. (2 pairs on trail; at </w:t>
        <w:tab/>
        <w:t xml:space="preserve">least one should be used for swimming.)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Underwear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Socks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Bring one pair for every day you’ll be here. You’ll need it! (3 pairs is a good number for a </w:t>
        <w:tab/>
        <w:t xml:space="preserve">week on trail)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Rain Gear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Poncho or parka, essential for the trip!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Bandanna(s)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Great for sun protection and countless other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Swimsuit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Even if you can’t swim, bring one anyways! Be Modest please. (Often times we hike and </w:t>
        <w:tab/>
        <w:t xml:space="preserve">swim in the same clothes.)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Boots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The area is rocky, so high top boots are preferred. Tennis shoes are ok.  A thick sole will </w:t>
        <w:tab/>
        <w:t xml:space="preserve">keep your feet less sore.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Water Shoes/Sandals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You will be required to wear these while in the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Lightweight Jacket or long-sleeved shirt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For cold nights/mornings.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Pants: One pair is enough.  Don’t bring jeans or heavy cotton.  Lightweight synthetic fabrics </w:t>
        <w:tab/>
        <w:t xml:space="preserve">are best.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Funny style fancy outfit, for our end of the trip celebration dinner.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For our final celebration meal at the end of the trip.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All Clothes should be lightweight and able to dry quickly.  Cotton takes longer to dry.  We recommend that you do not bring jeans.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      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OTHER STUFF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Water Bottles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Two water bottles carrying about 1 L 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____Hydration System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ab/>
        <w:t xml:space="preserve">Camelbak style water bladder and hose (Can be found at wal-mart’s camping section)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Toiletries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Toothbrush, toothpaste, (shampoo, towel, etc. FOR BASE CAMP ONLY).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Flashlight with extra batteries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Sunglasses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Sunscreen, Chap Stick, Bug repellant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Bible &amp; notebook/journal with 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Medications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All doctor prescribed medications must come in the prescription bottle with directions.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OPTIONAL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Long pants (1 Pair will suffice)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For cold nights/mornings. No blue jeans for trail.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To help shield from the sun!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Stocking cap/beanie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Helps with cold nights – if you get cold easily.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Camera with film/batteries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Day pack or fanny pack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DO NOT BRING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Radios, CD Players, electronic devices, two way radios, cell phones, watches a bad attitude…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WILL PROVIDE FOR YOU….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Backpack</w:t>
        <w:tab/>
        <w:tab/>
        <w:t xml:space="preserve">First Aid Kit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Tent</w:t>
        <w:tab/>
        <w:tab/>
        <w:tab/>
        <w:t xml:space="preserve">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Sleeping pad</w:t>
        <w:tab/>
        <w:tab/>
        <w:t xml:space="preserve">Water filter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Stove</w:t>
        <w:tab/>
        <w:tab/>
        <w:tab/>
        <w:t xml:space="preserve">Cooking utensils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Cooking Pots</w:t>
        <w:tab/>
        <w:tab/>
        <w:t xml:space="preserve">Bowl and spoon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 Narrow" w:cs="Arial Narrow" w:eastAsia="Arial Narrow" w:hAnsi="Arial Narrow"/>
      <w:b w:val="0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 Narrow" w:cs="Arial Narrow" w:eastAsia="Arial Narrow" w:hAnsi="Arial Narrow"/>
      <w:b w:val="0"/>
      <w:i w:val="1"/>
      <w:color w:val="666666"/>
      <w:sz w:val="36"/>
      <w:szCs w:val="36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