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36"/>
          <w:szCs w:val="3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Eagle 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1"/>
          <w:sz w:val="36"/>
          <w:szCs w:val="36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River Packing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You will need the following items for your Eagle Quest experience. Note that there are valuable tips given for each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REQUIRED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SLEEPING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DO NOT bring a big, bulky sleeping bag. Bring one that can be compressed to a small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(Tip: go to Wal-Mart and buy a cheap fleece bag for trips during warm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Shirts - lightweight synthetic, preferably long sleeve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Light colored t-shirts are nice as they retain less heat. (it is best to only take 2 on the river, one for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the day and a dry one for the night.)  (My personal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preference here is a lightweight long sleeve hoody for the day and a dry t-shirt for night.)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Shorts/Pants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Synthetic, quick drying, 2 pair  (My personal preference here is a swimsuit and a pair of lightweight pants, then add the pants for sun protection when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Underwear, 2 pair (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synthetic is best)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Rain Jacket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a jacket not a poncho incase it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’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 windy and raining,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vertAlign w:val="baseline"/>
          <w:rtl w:val="0"/>
        </w:rPr>
        <w:t xml:space="preserve">This is essential for the trip!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Bandanna(s)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Great for sun protection and countless other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Swimsuit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(You will be in an out of the river constantly. A comfortable suit is nice for all day on the river.)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Closed toed base camp 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The area is rocky and full of poky plants, so for exploring on shore and for the time back at camp eagle a  light weight pair of tennis shoes would be ideal.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Shoes/Sandals. A thicker soled, durable water shoe for getting in and out of the kayak     is preferred.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vertAlign w:val="baseline"/>
          <w:rtl w:val="0"/>
        </w:rPr>
        <w:t xml:space="preserve">These will be essential on the river!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(boat shoes or an old pair of tennis sho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es works well for this)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Lightweight Jacket or Fleece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For cold nights/mornings or inclement weather.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Pants: One pair is enough.  Don’t bring jeans or heavy cotton.  Lightweight synthetic fabrics </w:t>
        <w:tab/>
        <w:t xml:space="preserve">are best. A pair of pants or leggings can also be worn for sun protection.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Base layer for colder weather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(top and bottom synthetic long underwear)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Stocking cap/beanie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Helps with cold nights – It is a necessity for non-summer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Clothes should be lightweight and able to dry quickly.  Cotton takes longer to dry.  We recommend that you do not bring jeans.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OTHER STUFF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Bottles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Three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water bottles carrying about 1 L each. It is nice to have a way to clip your water bottles to your kayak, using a small carabiner or clip.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Flashlight or headlamp with extra batteries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Sunscreen, Chap Stick (with spf), Bug repellant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Medications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doctor prescribed medications must come in the prescription bottle with directions.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____Small carabiners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(for clipping things to your boat)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Hat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To help shield from the sun!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OPTIONAL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Dry bags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Camera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Day pack or fanny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WILL PROVIDE FOR YOU….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Dry bags</w:t>
        <w:tab/>
        <w:tab/>
        <w:t xml:space="preserve">First Aid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Tents</w:t>
        <w:tab/>
        <w:tab/>
        <w:tab/>
        <w:t xml:space="preserve">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Sleeping pad</w:t>
        <w:tab/>
        <w:tab/>
        <w:t xml:space="preserve">Water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Stove</w:t>
        <w:tab/>
        <w:tab/>
        <w:tab/>
        <w:t xml:space="preserve">Cooking utensils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Cooking Pots</w:t>
        <w:tab/>
        <w:tab/>
        <w:t xml:space="preserve">Bowl and spoon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Boats, paddles, PFD’s, seatbacks, etc…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 Narrow" w:cs="Arial Narrow" w:eastAsia="Arial Narrow" w:hAnsi="Arial Narrow"/>
      <w:b w:val="0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 Narrow" w:cs="Arial Narrow" w:eastAsia="Arial Narrow" w:hAnsi="Arial Narrow"/>
      <w:b w:val="0"/>
      <w:i w:val="1"/>
      <w:color w:val="666666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